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BA" w:rsidRDefault="00F818BA"/>
    <w:p w:rsidR="0076532E" w:rsidRDefault="00F818BA" w:rsidP="00F818BA">
      <w:pPr>
        <w:spacing w:line="240" w:lineRule="auto"/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14605</wp:posOffset>
            </wp:positionV>
            <wp:extent cx="5510530" cy="5518785"/>
            <wp:effectExtent l="19050" t="0" r="0" b="0"/>
            <wp:wrapTight wrapText="bothSides">
              <wp:wrapPolygon edited="0">
                <wp:start x="-75" y="0"/>
                <wp:lineTo x="-75" y="21548"/>
                <wp:lineTo x="21580" y="21548"/>
                <wp:lineTo x="21580" y="0"/>
                <wp:lineTo x="-75" y="0"/>
              </wp:wrapPolygon>
            </wp:wrapTight>
            <wp:docPr id="1" name="Рисунок 1" descr="C:\Users\User\Desktop\лето\IMG-2022061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\IMG-20220615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551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«</w:t>
      </w:r>
      <w:r w:rsidRPr="00F818BA">
        <w:rPr>
          <w:sz w:val="40"/>
          <w:szCs w:val="40"/>
        </w:rPr>
        <w:t>День варенья</w:t>
      </w:r>
      <w:r>
        <w:rPr>
          <w:sz w:val="40"/>
          <w:szCs w:val="40"/>
        </w:rPr>
        <w:t>»</w:t>
      </w:r>
      <w:r w:rsidRPr="00F818BA">
        <w:rPr>
          <w:sz w:val="40"/>
          <w:szCs w:val="40"/>
        </w:rPr>
        <w:t xml:space="preserve"> самый  сладкий день. </w:t>
      </w:r>
    </w:p>
    <w:p w:rsidR="00F818BA" w:rsidRDefault="00F818BA" w:rsidP="00F818B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Ребята смогли попробовать различные виды варенья: из малины, клубники, черники, сливы, яблока и груши, а так же смородины. </w:t>
      </w:r>
    </w:p>
    <w:p w:rsidR="00F818BA" w:rsidRDefault="00F818BA" w:rsidP="00F818B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Ведь на Кубани обширный ассортимент фруктов.</w:t>
      </w:r>
    </w:p>
    <w:p w:rsidR="00F818BA" w:rsidRDefault="00F818BA" w:rsidP="00F818B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А еще бывают варенья из арбузов, помидор, тыквы. </w:t>
      </w:r>
    </w:p>
    <w:p w:rsidR="00F818BA" w:rsidRDefault="00F818BA" w:rsidP="00F818B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Провели игровую программу: «</w:t>
      </w:r>
      <w:proofErr w:type="gramStart"/>
      <w:r>
        <w:rPr>
          <w:sz w:val="40"/>
          <w:szCs w:val="40"/>
        </w:rPr>
        <w:t>Летние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забавушки</w:t>
      </w:r>
      <w:proofErr w:type="spellEnd"/>
      <w:r>
        <w:rPr>
          <w:sz w:val="40"/>
          <w:szCs w:val="40"/>
        </w:rPr>
        <w:t xml:space="preserve"> Петра </w:t>
      </w:r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>»</w:t>
      </w:r>
    </w:p>
    <w:p w:rsidR="00F818BA" w:rsidRPr="00F818BA" w:rsidRDefault="00F818BA" w:rsidP="00F818B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И акцию ко Дню России.</w:t>
      </w:r>
    </w:p>
    <w:sectPr w:rsidR="00F818BA" w:rsidRPr="00F818BA" w:rsidSect="00F818BA">
      <w:pgSz w:w="16838" w:h="11906" w:orient="landscape"/>
      <w:pgMar w:top="993" w:right="1134" w:bottom="850" w:left="1134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8BA"/>
    <w:rsid w:val="0076532E"/>
    <w:rsid w:val="00F8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2022-06-16T14:38:00Z</dcterms:created>
  <dcterms:modified xsi:type="dcterms:W3CDTF">2022-06-16T14:38:00Z</dcterms:modified>
</cp:coreProperties>
</file>